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C79" w14:textId="0A70194F" w:rsidR="0007737F" w:rsidRDefault="0007737F"/>
    <w:p w14:paraId="5D81B989" w14:textId="77777777" w:rsidR="0007737F" w:rsidRDefault="0007737F"/>
    <w:tbl>
      <w:tblPr>
        <w:tblStyle w:val="TableGrid"/>
        <w:tblW w:w="7491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4663"/>
      </w:tblGrid>
      <w:tr w:rsidR="000C5E2C" w14:paraId="2CE2AF5E" w14:textId="77777777" w:rsidTr="0007737F">
        <w:tc>
          <w:tcPr>
            <w:tcW w:w="9360" w:type="dxa"/>
          </w:tcPr>
          <w:p w14:paraId="57C521FB" w14:textId="2D180C2B" w:rsidR="00331A97" w:rsidRPr="00A165D8" w:rsidRDefault="000C5E2C" w:rsidP="009D3E3A">
            <w:pPr>
              <w:pStyle w:val="Heading1"/>
              <w:spacing w:before="0"/>
              <w:jc w:val="center"/>
              <w:outlineLvl w:val="0"/>
              <w:rPr>
                <w:sz w:val="28"/>
                <w:szCs w:val="28"/>
              </w:rPr>
            </w:pPr>
            <w:r w:rsidRPr="00A165D8">
              <w:rPr>
                <w:sz w:val="28"/>
                <w:szCs w:val="28"/>
              </w:rPr>
              <w:t>W</w:t>
            </w:r>
            <w:r w:rsidR="009F5D9A" w:rsidRPr="00A165D8">
              <w:rPr>
                <w:sz w:val="28"/>
                <w:szCs w:val="28"/>
              </w:rPr>
              <w:t xml:space="preserve">omen in Otolaryngology (WIO) </w:t>
            </w:r>
            <w:r w:rsidR="00331A97" w:rsidRPr="00A165D8">
              <w:rPr>
                <w:sz w:val="28"/>
                <w:szCs w:val="28"/>
              </w:rPr>
              <w:t>Section</w:t>
            </w:r>
          </w:p>
          <w:p w14:paraId="0E465A2F" w14:textId="64661D53" w:rsidR="000C5E2C" w:rsidRDefault="0020025A" w:rsidP="009D3E3A">
            <w:pPr>
              <w:pStyle w:val="Heading1"/>
              <w:spacing w:before="0"/>
              <w:jc w:val="center"/>
              <w:outlineLvl w:val="0"/>
            </w:pPr>
            <w:r w:rsidRPr="00A165D8">
              <w:rPr>
                <w:sz w:val="28"/>
                <w:szCs w:val="28"/>
              </w:rPr>
              <w:t>2016</w:t>
            </w:r>
            <w:r w:rsidR="00A61BD2">
              <w:rPr>
                <w:sz w:val="28"/>
                <w:szCs w:val="28"/>
              </w:rPr>
              <w:t>-17</w:t>
            </w:r>
            <w:r w:rsidRPr="00A165D8">
              <w:rPr>
                <w:sz w:val="28"/>
                <w:szCs w:val="28"/>
              </w:rPr>
              <w:t xml:space="preserve"> </w:t>
            </w:r>
            <w:r w:rsidR="00331A97" w:rsidRPr="00A165D8">
              <w:rPr>
                <w:sz w:val="28"/>
                <w:szCs w:val="28"/>
              </w:rPr>
              <w:t xml:space="preserve">Leadership </w:t>
            </w:r>
            <w:r w:rsidR="006F5A87">
              <w:rPr>
                <w:sz w:val="28"/>
                <w:szCs w:val="28"/>
              </w:rPr>
              <w:t xml:space="preserve">Training </w:t>
            </w:r>
            <w:r w:rsidR="00331A97" w:rsidRPr="00A165D8">
              <w:rPr>
                <w:sz w:val="28"/>
                <w:szCs w:val="28"/>
              </w:rPr>
              <w:t xml:space="preserve">Program </w:t>
            </w:r>
            <w:r w:rsidR="000C5E2C" w:rsidRPr="00A165D8">
              <w:rPr>
                <w:sz w:val="28"/>
                <w:szCs w:val="28"/>
              </w:rPr>
              <w:t>Application</w:t>
            </w:r>
          </w:p>
        </w:tc>
        <w:tc>
          <w:tcPr>
            <w:tcW w:w="4663" w:type="dxa"/>
          </w:tcPr>
          <w:p w14:paraId="3BFE7BDD" w14:textId="77777777" w:rsidR="000C5E2C" w:rsidRDefault="000C5E2C" w:rsidP="00564C3C">
            <w:pPr>
              <w:pStyle w:val="Logo"/>
            </w:pPr>
          </w:p>
        </w:tc>
      </w:tr>
    </w:tbl>
    <w:p w14:paraId="41C83513" w14:textId="21EACE4E" w:rsidR="003E27CD" w:rsidRPr="0036244F" w:rsidRDefault="0020025A" w:rsidP="003E27CD">
      <w:pPr>
        <w:pStyle w:val="Heading2"/>
      </w:pPr>
      <w:r>
        <w:t>Applicant</w:t>
      </w:r>
      <w:r w:rsidR="003E27CD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3E27CD" w14:paraId="622AA641" w14:textId="77777777" w:rsidTr="008F43DC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8A8F2EB" w14:textId="77777777" w:rsidR="003E27CD" w:rsidRPr="00112AFE" w:rsidRDefault="003E27CD" w:rsidP="008F43D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47BF31E" w14:textId="77777777" w:rsidR="003E27CD" w:rsidRDefault="003E27CD" w:rsidP="008F43DC"/>
        </w:tc>
      </w:tr>
      <w:tr w:rsidR="009F5D9A" w14:paraId="5C69F743" w14:textId="77777777" w:rsidTr="008F43DC">
        <w:tc>
          <w:tcPr>
            <w:tcW w:w="2724" w:type="dxa"/>
            <w:vAlign w:val="center"/>
          </w:tcPr>
          <w:p w14:paraId="063204D4" w14:textId="43084FE6" w:rsidR="009F5D9A" w:rsidRDefault="009F5D9A" w:rsidP="008F43DC">
            <w:r>
              <w:t>AAO-HNS Member ID</w:t>
            </w:r>
          </w:p>
        </w:tc>
        <w:tc>
          <w:tcPr>
            <w:tcW w:w="6852" w:type="dxa"/>
            <w:vAlign w:val="center"/>
          </w:tcPr>
          <w:p w14:paraId="47EFFA81" w14:textId="77777777" w:rsidR="009F5D9A" w:rsidRDefault="009F5D9A" w:rsidP="008F43DC"/>
        </w:tc>
      </w:tr>
      <w:tr w:rsidR="003E27CD" w14:paraId="318443EF" w14:textId="77777777" w:rsidTr="008F43DC">
        <w:tc>
          <w:tcPr>
            <w:tcW w:w="2724" w:type="dxa"/>
            <w:vAlign w:val="center"/>
          </w:tcPr>
          <w:p w14:paraId="1938FC15" w14:textId="77777777" w:rsidR="003E27CD" w:rsidRPr="00112AFE" w:rsidRDefault="003E27CD" w:rsidP="008F43DC">
            <w:r>
              <w:t>Home Address</w:t>
            </w:r>
          </w:p>
        </w:tc>
        <w:tc>
          <w:tcPr>
            <w:tcW w:w="6852" w:type="dxa"/>
            <w:vAlign w:val="center"/>
          </w:tcPr>
          <w:p w14:paraId="3A2B7DC2" w14:textId="77777777" w:rsidR="003E27CD" w:rsidRDefault="003E27CD" w:rsidP="008F43DC"/>
        </w:tc>
      </w:tr>
      <w:tr w:rsidR="003E27CD" w14:paraId="51047F24" w14:textId="77777777" w:rsidTr="008F43DC">
        <w:tc>
          <w:tcPr>
            <w:tcW w:w="2724" w:type="dxa"/>
            <w:vAlign w:val="center"/>
          </w:tcPr>
          <w:p w14:paraId="3A2EF41A" w14:textId="77777777" w:rsidR="003E27CD" w:rsidRPr="00112AFE" w:rsidRDefault="003E27CD" w:rsidP="008F43DC">
            <w:r>
              <w:t>Work Address</w:t>
            </w:r>
          </w:p>
        </w:tc>
        <w:tc>
          <w:tcPr>
            <w:tcW w:w="6852" w:type="dxa"/>
            <w:vAlign w:val="center"/>
          </w:tcPr>
          <w:p w14:paraId="36575FD7" w14:textId="77777777" w:rsidR="003E27CD" w:rsidRDefault="003E27CD" w:rsidP="008F43DC"/>
        </w:tc>
      </w:tr>
      <w:tr w:rsidR="003E27CD" w14:paraId="5B580952" w14:textId="77777777" w:rsidTr="008F43DC">
        <w:tc>
          <w:tcPr>
            <w:tcW w:w="2724" w:type="dxa"/>
            <w:vAlign w:val="center"/>
          </w:tcPr>
          <w:p w14:paraId="348E5F39" w14:textId="77777777" w:rsidR="003E27CD" w:rsidRPr="00112AFE" w:rsidRDefault="003E27CD" w:rsidP="008F43DC">
            <w:r>
              <w:t>Home Phone</w:t>
            </w:r>
          </w:p>
        </w:tc>
        <w:tc>
          <w:tcPr>
            <w:tcW w:w="6852" w:type="dxa"/>
            <w:vAlign w:val="center"/>
          </w:tcPr>
          <w:p w14:paraId="54E7CAB3" w14:textId="77777777" w:rsidR="003E27CD" w:rsidRDefault="003E27CD" w:rsidP="008F43DC"/>
        </w:tc>
      </w:tr>
      <w:tr w:rsidR="003E27CD" w14:paraId="1F6DC6EF" w14:textId="77777777" w:rsidTr="008F43DC">
        <w:tc>
          <w:tcPr>
            <w:tcW w:w="2724" w:type="dxa"/>
            <w:vAlign w:val="center"/>
          </w:tcPr>
          <w:p w14:paraId="5B6A75E4" w14:textId="77777777" w:rsidR="003E27CD" w:rsidRPr="00112AFE" w:rsidRDefault="003E27CD" w:rsidP="008F43D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1E398346" w14:textId="77777777" w:rsidR="003E27CD" w:rsidRDefault="003E27CD" w:rsidP="008F43DC"/>
        </w:tc>
      </w:tr>
      <w:tr w:rsidR="003E27CD" w14:paraId="30D7507F" w14:textId="77777777" w:rsidTr="008F43DC">
        <w:tc>
          <w:tcPr>
            <w:tcW w:w="2724" w:type="dxa"/>
            <w:vAlign w:val="center"/>
          </w:tcPr>
          <w:p w14:paraId="517582A2" w14:textId="6B724BE4" w:rsidR="003E27CD" w:rsidRPr="00112AFE" w:rsidRDefault="003E27CD" w:rsidP="008F43D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24216974" w14:textId="77777777" w:rsidR="003E27CD" w:rsidRDefault="003E27CD" w:rsidP="008F43DC"/>
        </w:tc>
      </w:tr>
    </w:tbl>
    <w:p w14:paraId="4A266278" w14:textId="77777777" w:rsidR="003E27CD" w:rsidRPr="00331A97" w:rsidRDefault="003E27CD" w:rsidP="003E27CD">
      <w:pPr>
        <w:pStyle w:val="Heading2"/>
      </w:pPr>
      <w:r w:rsidRPr="00331A97">
        <w:t>Required Availability</w:t>
      </w:r>
    </w:p>
    <w:p w14:paraId="594168AB" w14:textId="77777777" w:rsidR="00E304C2" w:rsidRDefault="009F5D9A" w:rsidP="003E27CD">
      <w:pPr>
        <w:pStyle w:val="Heading3"/>
        <w:rPr>
          <w:b/>
        </w:rPr>
      </w:pPr>
      <w:r>
        <w:rPr>
          <w:b/>
        </w:rPr>
        <w:t>Participants</w:t>
      </w:r>
      <w:r w:rsidR="003E27CD" w:rsidRPr="00331A97">
        <w:rPr>
          <w:b/>
        </w:rPr>
        <w:t xml:space="preserve"> </w:t>
      </w:r>
      <w:r w:rsidR="00E304C2">
        <w:rPr>
          <w:b/>
        </w:rPr>
        <w:t>are</w:t>
      </w:r>
      <w:r w:rsidR="000E52A6" w:rsidRPr="00331A97">
        <w:rPr>
          <w:b/>
        </w:rPr>
        <w:t xml:space="preserve"> </w:t>
      </w:r>
      <w:r w:rsidR="000E52A6" w:rsidRPr="00331A97">
        <w:rPr>
          <w:b/>
          <w:i/>
        </w:rPr>
        <w:t xml:space="preserve">required </w:t>
      </w:r>
      <w:r w:rsidR="000E52A6" w:rsidRPr="00331A97">
        <w:rPr>
          <w:b/>
        </w:rPr>
        <w:t xml:space="preserve">to </w:t>
      </w:r>
      <w:r>
        <w:rPr>
          <w:b/>
        </w:rPr>
        <w:t>attend</w:t>
      </w:r>
      <w:r w:rsidR="000E52A6" w:rsidRPr="00331A97">
        <w:rPr>
          <w:b/>
        </w:rPr>
        <w:t xml:space="preserve"> </w:t>
      </w:r>
      <w:r w:rsidR="00E304C2">
        <w:rPr>
          <w:b/>
        </w:rPr>
        <w:t xml:space="preserve">two </w:t>
      </w:r>
      <w:r w:rsidR="000E52A6" w:rsidRPr="00331A97">
        <w:rPr>
          <w:b/>
        </w:rPr>
        <w:t>IN-</w:t>
      </w:r>
      <w:r w:rsidR="003E27CD" w:rsidRPr="00331A97">
        <w:rPr>
          <w:b/>
        </w:rPr>
        <w:t xml:space="preserve">PERSON </w:t>
      </w:r>
      <w:r w:rsidR="00E304C2">
        <w:rPr>
          <w:b/>
        </w:rPr>
        <w:t xml:space="preserve">meetings: </w:t>
      </w:r>
    </w:p>
    <w:p w14:paraId="0F9740BA" w14:textId="594BFBFD" w:rsidR="00E304C2" w:rsidRDefault="00E304C2" w:rsidP="00E304C2">
      <w:pPr>
        <w:pStyle w:val="Heading3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3E27CD" w:rsidRPr="00331A97">
        <w:rPr>
          <w:b/>
        </w:rPr>
        <w:t xml:space="preserve">pening </w:t>
      </w:r>
      <w:r w:rsidR="007F0866">
        <w:rPr>
          <w:b/>
        </w:rPr>
        <w:t>session</w:t>
      </w:r>
      <w:r w:rsidR="003E27CD" w:rsidRPr="00331A97">
        <w:rPr>
          <w:b/>
        </w:rPr>
        <w:t xml:space="preserve"> of the </w:t>
      </w:r>
      <w:r w:rsidR="0020025A">
        <w:rPr>
          <w:b/>
        </w:rPr>
        <w:t>WIO Leadership P</w:t>
      </w:r>
      <w:r w:rsidR="003E27CD" w:rsidRPr="00331A97">
        <w:rPr>
          <w:b/>
        </w:rPr>
        <w:t xml:space="preserve">rogram on </w:t>
      </w:r>
      <w:r w:rsidR="000E52A6" w:rsidRPr="0020025A">
        <w:rPr>
          <w:b/>
          <w:u w:val="single"/>
        </w:rPr>
        <w:t xml:space="preserve">Saturday, </w:t>
      </w:r>
      <w:r w:rsidR="007B378D" w:rsidRPr="0020025A">
        <w:rPr>
          <w:b/>
          <w:u w:val="single"/>
        </w:rPr>
        <w:t>September 17</w:t>
      </w:r>
      <w:r w:rsidR="009F5D9A">
        <w:rPr>
          <w:b/>
        </w:rPr>
        <w:t xml:space="preserve">, </w:t>
      </w:r>
      <w:r w:rsidR="007B378D" w:rsidRPr="00331A97">
        <w:rPr>
          <w:b/>
        </w:rPr>
        <w:t xml:space="preserve">during the </w:t>
      </w:r>
      <w:r w:rsidR="003E27CD" w:rsidRPr="00331A97">
        <w:rPr>
          <w:b/>
        </w:rPr>
        <w:t>AAO</w:t>
      </w:r>
      <w:r w:rsidR="007B378D" w:rsidRPr="00331A97">
        <w:rPr>
          <w:b/>
        </w:rPr>
        <w:t>-HNS</w:t>
      </w:r>
      <w:r w:rsidR="000E52A6" w:rsidRPr="00331A97">
        <w:rPr>
          <w:b/>
        </w:rPr>
        <w:t>F</w:t>
      </w:r>
      <w:r w:rsidR="003E27CD" w:rsidRPr="00331A97">
        <w:rPr>
          <w:b/>
        </w:rPr>
        <w:t xml:space="preserve"> </w:t>
      </w:r>
      <w:r w:rsidR="009F5D9A">
        <w:rPr>
          <w:b/>
        </w:rPr>
        <w:t xml:space="preserve">2016 </w:t>
      </w:r>
      <w:r w:rsidR="007B378D" w:rsidRPr="00331A97">
        <w:rPr>
          <w:b/>
        </w:rPr>
        <w:t>Annual Meeting &amp; OTO EXPO</w:t>
      </w:r>
      <w:r w:rsidR="007B378D" w:rsidRPr="00331A97">
        <w:rPr>
          <w:b/>
          <w:vertAlign w:val="superscript"/>
        </w:rPr>
        <w:t xml:space="preserve">SM </w:t>
      </w:r>
      <w:r w:rsidR="007B378D" w:rsidRPr="00331A97">
        <w:rPr>
          <w:b/>
        </w:rPr>
        <w:t xml:space="preserve">in San Diego, CA. </w:t>
      </w:r>
    </w:p>
    <w:p w14:paraId="3DF17EEE" w14:textId="77777777" w:rsidR="00E304C2" w:rsidRDefault="00E304C2" w:rsidP="00E304C2">
      <w:pPr>
        <w:pStyle w:val="Heading3"/>
        <w:numPr>
          <w:ilvl w:val="0"/>
          <w:numId w:val="1"/>
        </w:numPr>
        <w:rPr>
          <w:b/>
        </w:rPr>
      </w:pPr>
      <w:r>
        <w:rPr>
          <w:b/>
        </w:rPr>
        <w:t xml:space="preserve">Mid-program meeting </w:t>
      </w:r>
      <w:r w:rsidR="007B378D" w:rsidRPr="00331A97">
        <w:rPr>
          <w:b/>
        </w:rPr>
        <w:t xml:space="preserve">held </w:t>
      </w:r>
      <w:r w:rsidR="000E52A6" w:rsidRPr="00331A97">
        <w:rPr>
          <w:b/>
        </w:rPr>
        <w:t>during the AAO-HNS</w:t>
      </w:r>
      <w:r w:rsidR="007B378D" w:rsidRPr="00331A97">
        <w:rPr>
          <w:b/>
        </w:rPr>
        <w:t>/</w:t>
      </w:r>
      <w:r w:rsidR="000E52A6" w:rsidRPr="00331A97">
        <w:rPr>
          <w:b/>
        </w:rPr>
        <w:t xml:space="preserve">F </w:t>
      </w:r>
      <w:r w:rsidR="009F5D9A">
        <w:rPr>
          <w:b/>
        </w:rPr>
        <w:t xml:space="preserve">2017 </w:t>
      </w:r>
      <w:r w:rsidR="007B378D" w:rsidRPr="00331A97">
        <w:rPr>
          <w:b/>
        </w:rPr>
        <w:t xml:space="preserve">Leadership Forum &amp; BOG Spring Meeting in Alexandria, VA on </w:t>
      </w:r>
      <w:r w:rsidR="007B378D" w:rsidRPr="0020025A">
        <w:rPr>
          <w:b/>
          <w:u w:val="single"/>
        </w:rPr>
        <w:t>Monday, March 13</w:t>
      </w:r>
      <w:r w:rsidR="003E27CD" w:rsidRPr="00331A97">
        <w:rPr>
          <w:b/>
        </w:rPr>
        <w:t xml:space="preserve">. </w:t>
      </w:r>
    </w:p>
    <w:p w14:paraId="64520B51" w14:textId="2B56612F" w:rsidR="0020025A" w:rsidRDefault="00E304C2" w:rsidP="00E304C2">
      <w:pPr>
        <w:pStyle w:val="Heading3"/>
        <w:rPr>
          <w:b/>
        </w:rPr>
      </w:pPr>
      <w:r>
        <w:rPr>
          <w:b/>
        </w:rPr>
        <w:t xml:space="preserve">Note: Travel </w:t>
      </w:r>
      <w:r w:rsidR="00A165D8">
        <w:rPr>
          <w:b/>
        </w:rPr>
        <w:t xml:space="preserve">arrangements and </w:t>
      </w:r>
      <w:r>
        <w:rPr>
          <w:b/>
        </w:rPr>
        <w:t>costs (airfare, hotel, etc.) are the responsibility of the participant.</w:t>
      </w:r>
    </w:p>
    <w:p w14:paraId="3D9C7C8C" w14:textId="1B85A23E" w:rsidR="003E27CD" w:rsidRDefault="0020025A" w:rsidP="003E27CD">
      <w:pPr>
        <w:pStyle w:val="Heading3"/>
        <w:rPr>
          <w:b/>
        </w:rPr>
      </w:pPr>
      <w:r>
        <w:rPr>
          <w:b/>
        </w:rPr>
        <w:t>Participants</w:t>
      </w:r>
      <w:r w:rsidR="003E27CD" w:rsidRPr="00331A97">
        <w:rPr>
          <w:b/>
        </w:rPr>
        <w:t xml:space="preserve"> </w:t>
      </w:r>
      <w:r w:rsidR="00E304C2">
        <w:rPr>
          <w:b/>
        </w:rPr>
        <w:t>are</w:t>
      </w:r>
      <w:r w:rsidR="003E27CD" w:rsidRPr="00331A97">
        <w:rPr>
          <w:b/>
        </w:rPr>
        <w:t xml:space="preserve"> also required to </w:t>
      </w:r>
      <w:r w:rsidR="00E304C2">
        <w:rPr>
          <w:b/>
        </w:rPr>
        <w:t>attend</w:t>
      </w:r>
      <w:r w:rsidR="003E27CD" w:rsidRPr="00331A97">
        <w:rPr>
          <w:b/>
        </w:rPr>
        <w:t xml:space="preserve"> &gt;75% of the </w:t>
      </w:r>
      <w:r w:rsidR="009F5D9A">
        <w:rPr>
          <w:b/>
        </w:rPr>
        <w:t xml:space="preserve">program’s </w:t>
      </w:r>
      <w:r>
        <w:rPr>
          <w:b/>
        </w:rPr>
        <w:t xml:space="preserve">monthly </w:t>
      </w:r>
      <w:r w:rsidR="003E27CD" w:rsidRPr="00331A97">
        <w:rPr>
          <w:b/>
        </w:rPr>
        <w:t>conference calls</w:t>
      </w:r>
      <w:r w:rsidR="009F5D9A">
        <w:rPr>
          <w:b/>
        </w:rPr>
        <w:t xml:space="preserve"> </w:t>
      </w:r>
      <w:r w:rsidR="00971D1C">
        <w:rPr>
          <w:b/>
        </w:rPr>
        <w:t>(</w:t>
      </w:r>
      <w:r>
        <w:rPr>
          <w:b/>
        </w:rPr>
        <w:t xml:space="preserve">conducted </w:t>
      </w:r>
      <w:r w:rsidR="009F5D9A">
        <w:rPr>
          <w:b/>
        </w:rPr>
        <w:t>October 2016-August 2017</w:t>
      </w:r>
      <w:r w:rsidR="00971D1C">
        <w:rPr>
          <w:b/>
        </w:rPr>
        <w:t xml:space="preserve">, </w:t>
      </w:r>
      <w:r w:rsidR="009F5D9A">
        <w:rPr>
          <w:b/>
        </w:rPr>
        <w:t>exc</w:t>
      </w:r>
      <w:r>
        <w:rPr>
          <w:b/>
        </w:rPr>
        <w:t xml:space="preserve">ept </w:t>
      </w:r>
      <w:r w:rsidR="00E304C2">
        <w:rPr>
          <w:b/>
        </w:rPr>
        <w:t>for March)</w:t>
      </w:r>
      <w:r>
        <w:rPr>
          <w:b/>
        </w:rPr>
        <w:t xml:space="preserve"> </w:t>
      </w:r>
      <w:r w:rsidRPr="00E304C2">
        <w:rPr>
          <w:b/>
          <w:u w:val="single"/>
        </w:rPr>
        <w:t>and</w:t>
      </w:r>
      <w:r>
        <w:rPr>
          <w:b/>
        </w:rPr>
        <w:t xml:space="preserve"> c</w:t>
      </w:r>
      <w:r w:rsidR="003E27CD" w:rsidRPr="00331A97">
        <w:rPr>
          <w:b/>
        </w:rPr>
        <w:t>omplete a leadership project</w:t>
      </w:r>
      <w:r>
        <w:rPr>
          <w:b/>
        </w:rPr>
        <w:t>.</w:t>
      </w:r>
    </w:p>
    <w:p w14:paraId="0D8DD8F2" w14:textId="77777777" w:rsidR="00800AD9" w:rsidRDefault="00E304C2" w:rsidP="00A165D8">
      <w:pPr>
        <w:tabs>
          <w:tab w:val="left" w:pos="7005"/>
        </w:tabs>
        <w:rPr>
          <w:b/>
        </w:rPr>
      </w:pPr>
      <w:r w:rsidRPr="00E304C2">
        <w:rPr>
          <w:b/>
        </w:rPr>
        <w:t>Please initial to confirm</w:t>
      </w:r>
      <w:r w:rsidR="0020025A" w:rsidRPr="00E304C2">
        <w:rPr>
          <w:b/>
        </w:rPr>
        <w:t xml:space="preserve"> your agreement to these requirements:</w:t>
      </w:r>
    </w:p>
    <w:tbl>
      <w:tblPr>
        <w:tblStyle w:val="TableGrid"/>
        <w:tblW w:w="51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9"/>
      </w:tblGrid>
      <w:tr w:rsidR="00800AD9" w14:paraId="464EF686" w14:textId="77777777" w:rsidTr="0007737F">
        <w:trPr>
          <w:trHeight w:hRule="exact"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7576" w14:textId="44478CE0" w:rsidR="00800AD9" w:rsidRPr="00112AFE" w:rsidRDefault="00800AD9" w:rsidP="00851BFB"/>
        </w:tc>
      </w:tr>
    </w:tbl>
    <w:p w14:paraId="10AA8504" w14:textId="60F14584" w:rsidR="00E304C2" w:rsidRDefault="00E304C2" w:rsidP="00A165D8">
      <w:pPr>
        <w:tabs>
          <w:tab w:val="left" w:pos="7005"/>
        </w:tabs>
        <w:rPr>
          <w:b/>
        </w:rPr>
      </w:pPr>
    </w:p>
    <w:p w14:paraId="73567380" w14:textId="77777777" w:rsidR="0007737F" w:rsidRPr="00A165D8" w:rsidRDefault="0007737F" w:rsidP="0007737F">
      <w:pPr>
        <w:pStyle w:val="Heading3"/>
        <w:rPr>
          <w:b/>
        </w:rPr>
      </w:pPr>
      <w:r w:rsidRPr="00A165D8">
        <w:rPr>
          <w:b/>
        </w:rPr>
        <w:t xml:space="preserve">During which hours are you available for monthly </w:t>
      </w:r>
      <w:r>
        <w:rPr>
          <w:b/>
        </w:rPr>
        <w:t>c</w:t>
      </w:r>
      <w:r w:rsidRPr="00A165D8">
        <w:rPr>
          <w:b/>
        </w:rPr>
        <w:t xml:space="preserve">onference calls (approximately two hours each)? Please </w:t>
      </w:r>
      <w:r>
        <w:rPr>
          <w:b/>
        </w:rPr>
        <w:t>mark</w:t>
      </w:r>
      <w:r w:rsidRPr="00A165D8">
        <w:rPr>
          <w:b/>
        </w:rPr>
        <w:t xml:space="preserve"> </w:t>
      </w:r>
      <w:r>
        <w:rPr>
          <w:b/>
        </w:rPr>
        <w:t xml:space="preserve">with an “X” </w:t>
      </w:r>
      <w:r w:rsidRPr="00A165D8">
        <w:rPr>
          <w:b/>
        </w:rPr>
        <w:t xml:space="preserve">all applicable </w:t>
      </w:r>
      <w:r>
        <w:rPr>
          <w:b/>
        </w:rPr>
        <w:t>days and</w:t>
      </w:r>
      <w:r w:rsidRPr="00A165D8">
        <w:rPr>
          <w:b/>
        </w:rPr>
        <w:t xml:space="preserve"> times.  </w:t>
      </w:r>
    </w:p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1983"/>
        <w:gridCol w:w="1383"/>
        <w:gridCol w:w="1264"/>
        <w:gridCol w:w="1504"/>
        <w:gridCol w:w="1504"/>
        <w:gridCol w:w="1503"/>
      </w:tblGrid>
      <w:tr w:rsidR="0007737F" w14:paraId="652AA2DB" w14:textId="77777777" w:rsidTr="00851BFB">
        <w:trPr>
          <w:trHeight w:val="200"/>
        </w:trPr>
        <w:tc>
          <w:tcPr>
            <w:tcW w:w="1983" w:type="dxa"/>
          </w:tcPr>
          <w:p w14:paraId="5699E2F8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383" w:type="dxa"/>
          </w:tcPr>
          <w:p w14:paraId="68A52C77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  <w:r>
              <w:t>Mon</w:t>
            </w:r>
          </w:p>
        </w:tc>
        <w:tc>
          <w:tcPr>
            <w:tcW w:w="1264" w:type="dxa"/>
          </w:tcPr>
          <w:p w14:paraId="23A7D269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  <w:r>
              <w:t>Tue</w:t>
            </w:r>
          </w:p>
        </w:tc>
        <w:tc>
          <w:tcPr>
            <w:tcW w:w="1504" w:type="dxa"/>
          </w:tcPr>
          <w:p w14:paraId="783FBF50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  <w:r>
              <w:t>Wed</w:t>
            </w:r>
          </w:p>
        </w:tc>
        <w:tc>
          <w:tcPr>
            <w:tcW w:w="1504" w:type="dxa"/>
          </w:tcPr>
          <w:p w14:paraId="409B509B" w14:textId="0C7674DA" w:rsidR="0007737F" w:rsidRDefault="0007737F" w:rsidP="00851BFB">
            <w:pPr>
              <w:pStyle w:val="Heading2"/>
              <w:shd w:val="clear" w:color="auto" w:fill="auto"/>
              <w:outlineLvl w:val="1"/>
            </w:pPr>
            <w:r>
              <w:t>Thur</w:t>
            </w:r>
            <w:r w:rsidR="005C717D">
              <w:t>s</w:t>
            </w:r>
          </w:p>
        </w:tc>
        <w:tc>
          <w:tcPr>
            <w:tcW w:w="1503" w:type="dxa"/>
          </w:tcPr>
          <w:p w14:paraId="21701D8E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  <w:r>
              <w:t>Sun</w:t>
            </w:r>
          </w:p>
        </w:tc>
      </w:tr>
      <w:tr w:rsidR="0007737F" w14:paraId="3BE5715C" w14:textId="77777777" w:rsidTr="00851BFB">
        <w:trPr>
          <w:trHeight w:val="368"/>
        </w:trPr>
        <w:tc>
          <w:tcPr>
            <w:tcW w:w="1983" w:type="dxa"/>
          </w:tcPr>
          <w:p w14:paraId="2FB69655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  <w:r>
              <w:t>5-7 pm ET</w:t>
            </w:r>
          </w:p>
        </w:tc>
        <w:tc>
          <w:tcPr>
            <w:tcW w:w="1383" w:type="dxa"/>
          </w:tcPr>
          <w:p w14:paraId="0AB20E81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264" w:type="dxa"/>
          </w:tcPr>
          <w:p w14:paraId="6BE3133F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4" w:type="dxa"/>
          </w:tcPr>
          <w:p w14:paraId="0166546C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4" w:type="dxa"/>
          </w:tcPr>
          <w:p w14:paraId="4DC16283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3" w:type="dxa"/>
          </w:tcPr>
          <w:p w14:paraId="0EED2D09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</w:tr>
      <w:tr w:rsidR="0007737F" w14:paraId="77252A27" w14:textId="77777777" w:rsidTr="00851BFB">
        <w:trPr>
          <w:trHeight w:val="194"/>
        </w:trPr>
        <w:tc>
          <w:tcPr>
            <w:tcW w:w="1983" w:type="dxa"/>
          </w:tcPr>
          <w:p w14:paraId="6C3AAE03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  <w:r>
              <w:t>6-8 pm ET</w:t>
            </w:r>
          </w:p>
        </w:tc>
        <w:tc>
          <w:tcPr>
            <w:tcW w:w="1383" w:type="dxa"/>
          </w:tcPr>
          <w:p w14:paraId="22328FE5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264" w:type="dxa"/>
          </w:tcPr>
          <w:p w14:paraId="08C6FFC3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4" w:type="dxa"/>
          </w:tcPr>
          <w:p w14:paraId="554E9ED3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4" w:type="dxa"/>
          </w:tcPr>
          <w:p w14:paraId="442FED54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3" w:type="dxa"/>
          </w:tcPr>
          <w:p w14:paraId="7DB07FD6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</w:tr>
      <w:tr w:rsidR="0007737F" w14:paraId="60FDF164" w14:textId="77777777" w:rsidTr="00851BFB">
        <w:trPr>
          <w:trHeight w:val="200"/>
        </w:trPr>
        <w:tc>
          <w:tcPr>
            <w:tcW w:w="1983" w:type="dxa"/>
          </w:tcPr>
          <w:p w14:paraId="67CF0C48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  <w:r>
              <w:t>7-9 pm ET</w:t>
            </w:r>
          </w:p>
        </w:tc>
        <w:tc>
          <w:tcPr>
            <w:tcW w:w="1383" w:type="dxa"/>
          </w:tcPr>
          <w:p w14:paraId="0D171893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264" w:type="dxa"/>
          </w:tcPr>
          <w:p w14:paraId="4A1680E4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4" w:type="dxa"/>
          </w:tcPr>
          <w:p w14:paraId="5C5B7B3A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4" w:type="dxa"/>
          </w:tcPr>
          <w:p w14:paraId="3C933617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3" w:type="dxa"/>
          </w:tcPr>
          <w:p w14:paraId="768ED7E9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</w:tr>
      <w:tr w:rsidR="0007737F" w14:paraId="4A899761" w14:textId="77777777" w:rsidTr="00851BFB">
        <w:trPr>
          <w:trHeight w:val="200"/>
        </w:trPr>
        <w:tc>
          <w:tcPr>
            <w:tcW w:w="1983" w:type="dxa"/>
          </w:tcPr>
          <w:p w14:paraId="09226AF7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  <w:r>
              <w:t>8-10 pm ET</w:t>
            </w:r>
          </w:p>
        </w:tc>
        <w:tc>
          <w:tcPr>
            <w:tcW w:w="1383" w:type="dxa"/>
          </w:tcPr>
          <w:p w14:paraId="086E2CD9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264" w:type="dxa"/>
          </w:tcPr>
          <w:p w14:paraId="05BB2D45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4" w:type="dxa"/>
          </w:tcPr>
          <w:p w14:paraId="78C45886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4" w:type="dxa"/>
          </w:tcPr>
          <w:p w14:paraId="1F85102E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3" w:type="dxa"/>
          </w:tcPr>
          <w:p w14:paraId="4ECA8628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</w:tr>
      <w:tr w:rsidR="0007737F" w14:paraId="5D15D9BE" w14:textId="77777777" w:rsidTr="00851BFB">
        <w:trPr>
          <w:trHeight w:val="80"/>
        </w:trPr>
        <w:tc>
          <w:tcPr>
            <w:tcW w:w="1983" w:type="dxa"/>
          </w:tcPr>
          <w:p w14:paraId="1B813ED4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  <w:r>
              <w:t>9-11 pm ET</w:t>
            </w:r>
          </w:p>
        </w:tc>
        <w:tc>
          <w:tcPr>
            <w:tcW w:w="1383" w:type="dxa"/>
          </w:tcPr>
          <w:p w14:paraId="485415A5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264" w:type="dxa"/>
          </w:tcPr>
          <w:p w14:paraId="5CCF317B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4" w:type="dxa"/>
          </w:tcPr>
          <w:p w14:paraId="13AA3405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4" w:type="dxa"/>
          </w:tcPr>
          <w:p w14:paraId="039A72B8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  <w:tc>
          <w:tcPr>
            <w:tcW w:w="1503" w:type="dxa"/>
          </w:tcPr>
          <w:p w14:paraId="572FBA95" w14:textId="77777777" w:rsidR="0007737F" w:rsidRDefault="0007737F" w:rsidP="00851BFB">
            <w:pPr>
              <w:pStyle w:val="Heading2"/>
              <w:shd w:val="clear" w:color="auto" w:fill="auto"/>
              <w:outlineLvl w:val="1"/>
            </w:pPr>
          </w:p>
        </w:tc>
      </w:tr>
    </w:tbl>
    <w:p w14:paraId="2304B57E" w14:textId="2A4F3247" w:rsidR="0007737F" w:rsidRDefault="0007737F" w:rsidP="00A165D8">
      <w:pPr>
        <w:tabs>
          <w:tab w:val="left" w:pos="7005"/>
        </w:tabs>
        <w:rPr>
          <w:b/>
        </w:rPr>
      </w:pPr>
    </w:p>
    <w:p w14:paraId="3B48A8FB" w14:textId="77777777" w:rsidR="0007737F" w:rsidRDefault="0007737F" w:rsidP="00A165D8">
      <w:pPr>
        <w:tabs>
          <w:tab w:val="left" w:pos="7005"/>
        </w:tabs>
        <w:rPr>
          <w:b/>
        </w:rPr>
      </w:pPr>
    </w:p>
    <w:p w14:paraId="2AE0B153" w14:textId="08FF98DE" w:rsidR="0007737F" w:rsidRDefault="0007737F" w:rsidP="00A165D8">
      <w:pPr>
        <w:tabs>
          <w:tab w:val="left" w:pos="7005"/>
        </w:tabs>
        <w:rPr>
          <w:b/>
        </w:rPr>
      </w:pPr>
    </w:p>
    <w:p w14:paraId="50983CB6" w14:textId="7B5DF791" w:rsidR="0007737F" w:rsidRDefault="0007737F" w:rsidP="00A165D8">
      <w:pPr>
        <w:tabs>
          <w:tab w:val="left" w:pos="7005"/>
        </w:tabs>
        <w:rPr>
          <w:b/>
        </w:rPr>
      </w:pPr>
    </w:p>
    <w:p w14:paraId="5EEF73A1" w14:textId="2333CE5E" w:rsidR="0007737F" w:rsidRDefault="0007737F" w:rsidP="00A165D8">
      <w:pPr>
        <w:tabs>
          <w:tab w:val="left" w:pos="7005"/>
        </w:tabs>
        <w:rPr>
          <w:b/>
        </w:rPr>
      </w:pPr>
    </w:p>
    <w:p w14:paraId="1580AEB0" w14:textId="04BA54CE" w:rsidR="0007737F" w:rsidRDefault="0007737F" w:rsidP="00A165D8">
      <w:pPr>
        <w:tabs>
          <w:tab w:val="left" w:pos="7005"/>
        </w:tabs>
        <w:rPr>
          <w:b/>
        </w:rPr>
      </w:pPr>
    </w:p>
    <w:p w14:paraId="7B542585" w14:textId="6630527B" w:rsidR="0007737F" w:rsidRDefault="0007737F" w:rsidP="00A165D8">
      <w:pPr>
        <w:tabs>
          <w:tab w:val="left" w:pos="7005"/>
        </w:tabs>
        <w:rPr>
          <w:b/>
        </w:rPr>
      </w:pPr>
    </w:p>
    <w:p w14:paraId="66D91990" w14:textId="31B6A432" w:rsidR="0007737F" w:rsidRDefault="0007737F" w:rsidP="00A165D8">
      <w:pPr>
        <w:tabs>
          <w:tab w:val="left" w:pos="7005"/>
        </w:tabs>
        <w:rPr>
          <w:b/>
        </w:rPr>
      </w:pPr>
    </w:p>
    <w:p w14:paraId="00CF6CC9" w14:textId="77777777" w:rsidR="0007737F" w:rsidRDefault="0007737F" w:rsidP="00A165D8">
      <w:pPr>
        <w:tabs>
          <w:tab w:val="left" w:pos="7005"/>
        </w:tabs>
        <w:rPr>
          <w:b/>
        </w:rPr>
      </w:pPr>
    </w:p>
    <w:p w14:paraId="60A3E9DC" w14:textId="6AFACB40" w:rsidR="00FD6DFC" w:rsidRDefault="00E845B4" w:rsidP="00FD6DFC">
      <w:pPr>
        <w:pStyle w:val="Heading2"/>
      </w:pPr>
      <w:r>
        <w:t>Candidacy</w:t>
      </w:r>
    </w:p>
    <w:p w14:paraId="3254425F" w14:textId="130F7B27" w:rsidR="00800AD9" w:rsidRPr="00800AD9" w:rsidRDefault="00800AD9" w:rsidP="00800AD9">
      <w:r>
        <w:t>Please indicate how you would benefit from this program and the skills/perspectives you can offer.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00AD9" w14:paraId="7A13F715" w14:textId="77777777" w:rsidTr="00851BFB">
        <w:trPr>
          <w:trHeight w:hRule="exact" w:val="194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F842" w14:textId="77777777" w:rsidR="00800AD9" w:rsidRPr="00112AFE" w:rsidRDefault="00800AD9" w:rsidP="00851BFB"/>
        </w:tc>
      </w:tr>
    </w:tbl>
    <w:p w14:paraId="03ED789C" w14:textId="7C582604" w:rsidR="008D0133" w:rsidRDefault="00E845B4">
      <w:pPr>
        <w:pStyle w:val="Heading2"/>
      </w:pPr>
      <w:r>
        <w:t xml:space="preserve">Leadership </w:t>
      </w:r>
      <w:r w:rsidR="00C03E1A">
        <w:t xml:space="preserve">Project </w:t>
      </w:r>
    </w:p>
    <w:p w14:paraId="4838A388" w14:textId="51D069F4" w:rsidR="00855A6B" w:rsidRDefault="00C03E1A" w:rsidP="00855A6B">
      <w:pPr>
        <w:pStyle w:val="Heading3"/>
      </w:pPr>
      <w:r>
        <w:t xml:space="preserve">Please indicate a project </w:t>
      </w:r>
      <w:r w:rsidR="00331A97">
        <w:t xml:space="preserve">area </w:t>
      </w:r>
      <w:r>
        <w:t xml:space="preserve">you would like to </w:t>
      </w:r>
      <w:r w:rsidR="00331A97">
        <w:t>develop</w:t>
      </w:r>
      <w:r>
        <w:t xml:space="preserve"> and </w:t>
      </w:r>
      <w:r w:rsidR="00E845B4">
        <w:t xml:space="preserve">summarize </w:t>
      </w:r>
      <w:r>
        <w:t xml:space="preserve">how it would benefit the </w:t>
      </w:r>
      <w:r w:rsidR="00E845B4">
        <w:t xml:space="preserve">AAO-HNS/F, </w:t>
      </w:r>
      <w:r>
        <w:t>WIO</w:t>
      </w:r>
      <w:r w:rsidR="00E845B4">
        <w:t>,</w:t>
      </w:r>
      <w:r>
        <w:t xml:space="preserve"> and/or its community</w:t>
      </w:r>
      <w:r w:rsidR="0061739B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00AD9" w14:paraId="745285EB" w14:textId="77777777" w:rsidTr="00851BFB">
        <w:trPr>
          <w:trHeight w:hRule="exact" w:val="194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886" w14:textId="3F9F2E01" w:rsidR="00800AD9" w:rsidRPr="00112AFE" w:rsidRDefault="00800AD9" w:rsidP="00851BFB"/>
        </w:tc>
      </w:tr>
    </w:tbl>
    <w:p w14:paraId="35D04106" w14:textId="70B0EBB0" w:rsidR="008D0133" w:rsidRDefault="00855A6B">
      <w:pPr>
        <w:pStyle w:val="Heading2"/>
      </w:pPr>
      <w:r>
        <w:t xml:space="preserve">Previous </w:t>
      </w:r>
      <w:r w:rsidR="00FD6DFC">
        <w:t>A</w:t>
      </w:r>
      <w:r w:rsidR="00E845B4">
        <w:t>AO-HNS</w:t>
      </w:r>
      <w:r>
        <w:t xml:space="preserve"> Experience</w:t>
      </w:r>
    </w:p>
    <w:p w14:paraId="115B644A" w14:textId="0E39477F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</w:t>
      </w:r>
      <w:r w:rsidR="003E27CD">
        <w:t xml:space="preserve"> and leadership</w:t>
      </w:r>
      <w:r>
        <w:t xml:space="preserve"> experience</w:t>
      </w:r>
      <w:r w:rsidR="000E52A6">
        <w:t xml:space="preserve"> </w:t>
      </w:r>
      <w:r w:rsidR="00E845B4">
        <w:t>with the AAO-HNS/F</w:t>
      </w:r>
      <w: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32A66632" w14:textId="77777777" w:rsidTr="003E27CD">
        <w:trPr>
          <w:trHeight w:hRule="exact" w:val="194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DF1" w14:textId="2C9603E8" w:rsidR="008D0133" w:rsidRPr="00112AFE" w:rsidRDefault="008D0133"/>
        </w:tc>
      </w:tr>
    </w:tbl>
    <w:p w14:paraId="2C6F9D51" w14:textId="77777777" w:rsidR="00855A6B" w:rsidRDefault="00FD6DFC" w:rsidP="00FD6DFC">
      <w:pPr>
        <w:pStyle w:val="Heading2"/>
      </w:pPr>
      <w:r>
        <w:t>Specific Leadership Needs</w:t>
      </w:r>
    </w:p>
    <w:p w14:paraId="45D58E18" w14:textId="26423B6D" w:rsidR="00FD6DFC" w:rsidRDefault="00E845B4" w:rsidP="00800AD9">
      <w:pPr>
        <w:pStyle w:val="BodyText"/>
      </w:pPr>
      <w:r>
        <w:t>A</w:t>
      </w:r>
      <w:r w:rsidR="00FD6DFC">
        <w:t>re there any specific areas of leadership development you a</w:t>
      </w:r>
      <w:r w:rsidR="0061739B">
        <w:t>re interested in having covered?</w:t>
      </w:r>
      <w:r w:rsidR="00800AD9" w:rsidRPr="00FD6DFC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00AD9" w14:paraId="6178529F" w14:textId="77777777" w:rsidTr="00851BFB">
        <w:trPr>
          <w:trHeight w:hRule="exact" w:val="194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68C" w14:textId="77777777" w:rsidR="00800AD9" w:rsidRPr="00112AFE" w:rsidRDefault="00800AD9" w:rsidP="00851BFB"/>
        </w:tc>
      </w:tr>
    </w:tbl>
    <w:p w14:paraId="55EE7F0A" w14:textId="324D5331" w:rsidR="00800AD9" w:rsidRDefault="00800AD9" w:rsidP="00800AD9">
      <w:pPr>
        <w:pStyle w:val="BodyText"/>
      </w:pPr>
    </w:p>
    <w:p w14:paraId="0BD9BC20" w14:textId="28405359" w:rsidR="0007737F" w:rsidRDefault="0007737F" w:rsidP="0007737F">
      <w:pPr>
        <w:pStyle w:val="BodyText"/>
        <w:jc w:val="center"/>
        <w:rPr>
          <w:b/>
        </w:rPr>
      </w:pPr>
      <w:r w:rsidRPr="0007737F">
        <w:rPr>
          <w:b/>
        </w:rPr>
        <w:t xml:space="preserve">Please submit </w:t>
      </w:r>
      <w:r w:rsidR="00EE6A8C">
        <w:rPr>
          <w:b/>
        </w:rPr>
        <w:t xml:space="preserve">your </w:t>
      </w:r>
      <w:r>
        <w:rPr>
          <w:b/>
        </w:rPr>
        <w:t xml:space="preserve">completed application </w:t>
      </w:r>
      <w:r w:rsidRPr="0007737F">
        <w:rPr>
          <w:b/>
        </w:rPr>
        <w:t xml:space="preserve">to </w:t>
      </w:r>
    </w:p>
    <w:p w14:paraId="13836D34" w14:textId="51D557B7" w:rsidR="0007737F" w:rsidRDefault="0007737F" w:rsidP="0007737F">
      <w:pPr>
        <w:pStyle w:val="BodyText"/>
        <w:jc w:val="center"/>
        <w:rPr>
          <w:b/>
        </w:rPr>
      </w:pPr>
      <w:r w:rsidRPr="0007737F">
        <w:rPr>
          <w:b/>
        </w:rPr>
        <w:t xml:space="preserve">Richard Carson, WIO </w:t>
      </w:r>
      <w:r w:rsidR="00A61BD2">
        <w:rPr>
          <w:b/>
        </w:rPr>
        <w:t xml:space="preserve">Section </w:t>
      </w:r>
      <w:r w:rsidRPr="0007737F">
        <w:rPr>
          <w:b/>
        </w:rPr>
        <w:t xml:space="preserve">Staff Liaison, at </w:t>
      </w:r>
      <w:hyperlink r:id="rId9" w:history="1">
        <w:r w:rsidR="00A61BD2" w:rsidRPr="00925C13">
          <w:rPr>
            <w:rStyle w:val="Hyperlink"/>
            <w:b/>
          </w:rPr>
          <w:t>wio@entnet.org</w:t>
        </w:r>
      </w:hyperlink>
      <w:r w:rsidRPr="0007737F">
        <w:rPr>
          <w:b/>
        </w:rPr>
        <w:t xml:space="preserve"> </w:t>
      </w:r>
    </w:p>
    <w:p w14:paraId="50C7337D" w14:textId="34011B1D" w:rsidR="0007737F" w:rsidRDefault="0007737F" w:rsidP="0007737F">
      <w:pPr>
        <w:pStyle w:val="BodyText"/>
        <w:jc w:val="center"/>
        <w:rPr>
          <w:b/>
        </w:rPr>
      </w:pPr>
      <w:r w:rsidRPr="0007737F">
        <w:rPr>
          <w:b/>
        </w:rPr>
        <w:t xml:space="preserve">by </w:t>
      </w:r>
      <w:r w:rsidRPr="00A61BD2">
        <w:rPr>
          <w:b/>
          <w:i/>
        </w:rPr>
        <w:t>Wednesday, July 27, 2016</w:t>
      </w:r>
      <w:r w:rsidRPr="0007737F">
        <w:rPr>
          <w:b/>
        </w:rPr>
        <w:t>.</w:t>
      </w:r>
      <w:bookmarkStart w:id="0" w:name="_GoBack"/>
      <w:bookmarkEnd w:id="0"/>
    </w:p>
    <w:p w14:paraId="2979FC5B" w14:textId="5C1BBBC1" w:rsidR="0007737F" w:rsidRDefault="00EE6A8C" w:rsidP="0007737F">
      <w:pPr>
        <w:pStyle w:val="BodyText"/>
        <w:jc w:val="center"/>
        <w:rPr>
          <w:b/>
        </w:rPr>
      </w:pPr>
      <w:r>
        <w:rPr>
          <w:b/>
        </w:rPr>
        <w:t>Note: Funding for the 2016</w:t>
      </w:r>
      <w:r w:rsidR="00A61BD2">
        <w:rPr>
          <w:b/>
        </w:rPr>
        <w:t>-2017</w:t>
      </w:r>
      <w:r>
        <w:rPr>
          <w:b/>
        </w:rPr>
        <w:t xml:space="preserve"> WIO Leadership </w:t>
      </w:r>
      <w:r w:rsidR="006F5A87">
        <w:rPr>
          <w:b/>
        </w:rPr>
        <w:t xml:space="preserve">Training </w:t>
      </w:r>
      <w:r>
        <w:rPr>
          <w:b/>
        </w:rPr>
        <w:t xml:space="preserve">Program is pending. If funding is received, applicants will be </w:t>
      </w:r>
      <w:r w:rsidR="0007737F">
        <w:rPr>
          <w:b/>
        </w:rPr>
        <w:t>notified of acceptance no later than Friday, August 5, 2016.</w:t>
      </w:r>
      <w:r>
        <w:rPr>
          <w:b/>
        </w:rPr>
        <w:t xml:space="preserve"> </w:t>
      </w:r>
    </w:p>
    <w:p w14:paraId="30529228" w14:textId="0FD22550" w:rsidR="00EE6A8C" w:rsidRPr="00EE6A8C" w:rsidRDefault="00EE6A8C" w:rsidP="0007737F">
      <w:pPr>
        <w:pStyle w:val="BodyText"/>
        <w:jc w:val="center"/>
        <w:rPr>
          <w:b/>
          <w:i/>
        </w:rPr>
      </w:pPr>
      <w:r w:rsidRPr="00EE6A8C">
        <w:rPr>
          <w:b/>
          <w:i/>
        </w:rPr>
        <w:t>Space is limited to 20 participants.</w:t>
      </w:r>
    </w:p>
    <w:p w14:paraId="4DC54C3F" w14:textId="77777777" w:rsidR="0007737F" w:rsidRPr="0007737F" w:rsidRDefault="0007737F" w:rsidP="0007737F">
      <w:pPr>
        <w:pStyle w:val="BodyText"/>
        <w:jc w:val="center"/>
        <w:rPr>
          <w:b/>
        </w:rPr>
      </w:pPr>
    </w:p>
    <w:sectPr w:rsidR="0007737F" w:rsidRPr="0007737F" w:rsidSect="00971D1C">
      <w:headerReference w:type="default" r:id="rId10"/>
      <w:pgSz w:w="12240" w:h="15840"/>
      <w:pgMar w:top="810" w:right="1440" w:bottom="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D5BF5" w14:textId="77777777" w:rsidR="0040662F" w:rsidRDefault="0040662F" w:rsidP="005C1891">
      <w:pPr>
        <w:spacing w:before="0" w:after="0"/>
      </w:pPr>
      <w:r>
        <w:separator/>
      </w:r>
    </w:p>
  </w:endnote>
  <w:endnote w:type="continuationSeparator" w:id="0">
    <w:p w14:paraId="619CEFDE" w14:textId="77777777" w:rsidR="0040662F" w:rsidRDefault="0040662F" w:rsidP="005C18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7D862" w14:textId="77777777" w:rsidR="0040662F" w:rsidRDefault="0040662F" w:rsidP="005C1891">
      <w:pPr>
        <w:spacing w:before="0" w:after="0"/>
      </w:pPr>
      <w:r>
        <w:separator/>
      </w:r>
    </w:p>
  </w:footnote>
  <w:footnote w:type="continuationSeparator" w:id="0">
    <w:p w14:paraId="6C9CBE6C" w14:textId="77777777" w:rsidR="0040662F" w:rsidRDefault="0040662F" w:rsidP="005C18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06BD" w14:textId="4F9302E7" w:rsidR="005C1891" w:rsidRDefault="005C189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5E3423D" wp14:editId="2D91A3E4">
          <wp:simplePos x="0" y="0"/>
          <wp:positionH relativeFrom="margin">
            <wp:posOffset>2012950</wp:posOffset>
          </wp:positionH>
          <wp:positionV relativeFrom="margin">
            <wp:posOffset>-533400</wp:posOffset>
          </wp:positionV>
          <wp:extent cx="1752600" cy="457200"/>
          <wp:effectExtent l="0" t="0" r="0" b="0"/>
          <wp:wrapSquare wrapText="bothSides"/>
          <wp:docPr id="6" name="Picture 0" descr="AAO-HNS_Logo_Red_print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AO-HNS_Logo_Red_print_RGB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26B6"/>
    <w:multiLevelType w:val="hybridMultilevel"/>
    <w:tmpl w:val="B83C8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15"/>
    <w:rsid w:val="0007737F"/>
    <w:rsid w:val="000C5E2C"/>
    <w:rsid w:val="000E52A6"/>
    <w:rsid w:val="00185884"/>
    <w:rsid w:val="001C200E"/>
    <w:rsid w:val="0020025A"/>
    <w:rsid w:val="00331A97"/>
    <w:rsid w:val="00364742"/>
    <w:rsid w:val="003E27CD"/>
    <w:rsid w:val="0040662F"/>
    <w:rsid w:val="0041028B"/>
    <w:rsid w:val="004A0A03"/>
    <w:rsid w:val="005C1891"/>
    <w:rsid w:val="005C717D"/>
    <w:rsid w:val="0061739B"/>
    <w:rsid w:val="00692315"/>
    <w:rsid w:val="006F5A87"/>
    <w:rsid w:val="00700C46"/>
    <w:rsid w:val="00745F69"/>
    <w:rsid w:val="007A5EFE"/>
    <w:rsid w:val="007B378D"/>
    <w:rsid w:val="007F0866"/>
    <w:rsid w:val="00800AD9"/>
    <w:rsid w:val="00855A6B"/>
    <w:rsid w:val="008D0133"/>
    <w:rsid w:val="00971D1C"/>
    <w:rsid w:val="0097298E"/>
    <w:rsid w:val="00993B1C"/>
    <w:rsid w:val="009D3E3A"/>
    <w:rsid w:val="009F5D9A"/>
    <w:rsid w:val="00A01B1C"/>
    <w:rsid w:val="00A165D8"/>
    <w:rsid w:val="00A45347"/>
    <w:rsid w:val="00A61BD2"/>
    <w:rsid w:val="00C03E1A"/>
    <w:rsid w:val="00C370D5"/>
    <w:rsid w:val="00E304C2"/>
    <w:rsid w:val="00E845B4"/>
    <w:rsid w:val="00E963A1"/>
    <w:rsid w:val="00EE6A8C"/>
    <w:rsid w:val="00F73D15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5F6A6"/>
  <w15:docId w15:val="{EF2B01FD-CBD1-4D00-ABC4-C56D6A4E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E27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27CD"/>
    <w:rPr>
      <w:rFonts w:asciiTheme="minorHAnsi" w:hAnsi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89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C189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89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C1891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077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io@entnet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252FD-CC8E-1348-8726-E8F05E74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AAO-HNS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Mona Abaza</dc:creator>
  <cp:lastModifiedBy>Householder, Thom</cp:lastModifiedBy>
  <cp:revision>2</cp:revision>
  <cp:lastPrinted>2014-11-25T14:36:00Z</cp:lastPrinted>
  <dcterms:created xsi:type="dcterms:W3CDTF">2016-07-19T14:47:00Z</dcterms:created>
  <dcterms:modified xsi:type="dcterms:W3CDTF">2016-07-19T14:47:00Z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